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70" w:rsidRPr="00DD3470" w:rsidRDefault="00DD3470" w:rsidP="00DD3470">
      <w:pPr>
        <w:pStyle w:val="50"/>
        <w:jc w:val="center"/>
      </w:pPr>
      <w:r w:rsidRPr="00DD3470">
        <w:t>Аннотация дисциплины</w:t>
      </w:r>
    </w:p>
    <w:p w:rsidR="003062EE" w:rsidRPr="00066EB8" w:rsidRDefault="003062EE" w:rsidP="003062EE">
      <w:pPr>
        <w:pStyle w:val="50"/>
        <w:shd w:val="clear" w:color="auto" w:fill="auto"/>
        <w:spacing w:line="360" w:lineRule="auto"/>
        <w:jc w:val="center"/>
      </w:pPr>
      <w:r w:rsidRPr="00066EB8">
        <w:t>Экономическая политология</w:t>
      </w:r>
    </w:p>
    <w:p w:rsidR="003062EE" w:rsidRPr="00B75A22" w:rsidRDefault="003062EE" w:rsidP="003062E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A358F7" w:rsidRDefault="003062EE" w:rsidP="00A358F7">
      <w:pPr>
        <w:pStyle w:val="20"/>
        <w:tabs>
          <w:tab w:val="left" w:pos="2986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</w:p>
    <w:p w:rsidR="00A358F7" w:rsidRDefault="00A358F7" w:rsidP="00A358F7">
      <w:pPr>
        <w:pStyle w:val="20"/>
        <w:tabs>
          <w:tab w:val="left" w:pos="2986"/>
        </w:tabs>
        <w:spacing w:line="360" w:lineRule="auto"/>
        <w:ind w:firstLine="709"/>
        <w:jc w:val="both"/>
      </w:pPr>
      <w:r>
        <w:t>- изучить модели взаимоотношения политической и экономической систем общества, особенности модели взаимоотношений политической и экономической систем в современной России;</w:t>
      </w:r>
    </w:p>
    <w:p w:rsidR="00A358F7" w:rsidRDefault="00A358F7" w:rsidP="00A358F7">
      <w:pPr>
        <w:pStyle w:val="20"/>
        <w:tabs>
          <w:tab w:val="left" w:pos="2986"/>
        </w:tabs>
        <w:spacing w:line="360" w:lineRule="auto"/>
        <w:ind w:firstLine="709"/>
        <w:jc w:val="both"/>
      </w:pPr>
      <w:r>
        <w:t>- сформировать знания о политических институтах современного мира и России, их взаимосвязях с другими сферами общества, умения применять эти знания в профессиональной деятельности;</w:t>
      </w:r>
    </w:p>
    <w:p w:rsidR="00A358F7" w:rsidRDefault="00A358F7" w:rsidP="00A358F7">
      <w:pPr>
        <w:pStyle w:val="20"/>
        <w:tabs>
          <w:tab w:val="left" w:pos="2986"/>
        </w:tabs>
        <w:spacing w:line="360" w:lineRule="auto"/>
        <w:ind w:firstLine="709"/>
        <w:jc w:val="both"/>
      </w:pPr>
      <w:r>
        <w:t>- формирование способности к самообразованию, соблюдению этических норм в межличностном профессиональном общении;</w:t>
      </w:r>
    </w:p>
    <w:p w:rsidR="00A358F7" w:rsidRDefault="00A358F7" w:rsidP="00A358F7">
      <w:pPr>
        <w:pStyle w:val="20"/>
        <w:tabs>
          <w:tab w:val="left" w:pos="2986"/>
        </w:tabs>
        <w:spacing w:line="360" w:lineRule="auto"/>
        <w:ind w:firstLine="709"/>
        <w:jc w:val="both"/>
      </w:pPr>
      <w:r>
        <w:t>- сформировать гражданскую позицию на основе выявления приоритетов в деятельности социальных групп, государственных институтов и личности.</w:t>
      </w:r>
    </w:p>
    <w:p w:rsidR="003062EE" w:rsidRPr="00B75A22" w:rsidRDefault="003062EE" w:rsidP="00A358F7">
      <w:pPr>
        <w:pStyle w:val="20"/>
        <w:tabs>
          <w:tab w:val="left" w:pos="298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>
        <w:t>Экономическая п</w:t>
      </w:r>
      <w:r w:rsidRPr="00693743">
        <w:t>олитология</w:t>
      </w:r>
      <w:r w:rsidRPr="00B75A22">
        <w:t xml:space="preserve">» является </w:t>
      </w:r>
      <w:r w:rsidR="00FD0664">
        <w:t xml:space="preserve">дисциплиной обязательной части </w:t>
      </w:r>
      <w:r>
        <w:t xml:space="preserve">модуля дисциплин инвариантных </w:t>
      </w:r>
      <w:r w:rsidRPr="00B75A22">
        <w:t>для направления 38.03.02 «Менеджмент» профиль «Менеджмент организации», отражаю</w:t>
      </w:r>
      <w:r>
        <w:t>щ</w:t>
      </w:r>
      <w:r w:rsidRPr="00B75A22">
        <w:t>их специфику филиала.</w:t>
      </w:r>
    </w:p>
    <w:p w:rsidR="003062EE" w:rsidRPr="00B75A22" w:rsidRDefault="003062EE" w:rsidP="003062EE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3062EE" w:rsidRDefault="003062EE" w:rsidP="003062E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Политика как социальное явление. Объект и предмет политической науки. Становление политологии как самостоятельной научной и учебной</w:t>
      </w:r>
      <w:r>
        <w:t xml:space="preserve"> </w:t>
      </w:r>
      <w:r w:rsidRPr="00B75A22">
        <w:t xml:space="preserve">дисциплины. Основные этапы развития политической мысли. Социальный порядок и власть. Понятие «власть». Структура политической власти. Субъект власти. Политической господство как форма </w:t>
      </w:r>
      <w:proofErr w:type="spellStart"/>
      <w:r w:rsidRPr="00B75A22">
        <w:t>институализации</w:t>
      </w:r>
      <w:proofErr w:type="spellEnd"/>
      <w:r w:rsidRPr="00B75A22">
        <w:t xml:space="preserve"> власти. Понятие легитимности власти. Понятие политическая элита. Типология элит. Понятие политическое лидерство. Понятие «политическая партия» и ее отличительные признаки. Функции партий в политической </w:t>
      </w:r>
      <w:r w:rsidRPr="00B75A22">
        <w:lastRenderedPageBreak/>
        <w:t>системе об</w:t>
      </w:r>
      <w:r>
        <w:t>щ</w:t>
      </w:r>
      <w:r w:rsidRPr="00B75A22">
        <w:t>ества. Су</w:t>
      </w:r>
      <w:r>
        <w:t>щ</w:t>
      </w:r>
      <w:r w:rsidRPr="00B75A22">
        <w:t>ность выборов, их виды и функции. Принципы организации и проведения выборов. Су</w:t>
      </w:r>
      <w:r>
        <w:t>щ</w:t>
      </w:r>
      <w:r w:rsidRPr="00B75A22">
        <w:t>ность и структура политического сознания. Современная идеологическая ситуация в России. Политическая психология и ее составляю</w:t>
      </w:r>
      <w:r>
        <w:t>щ</w:t>
      </w:r>
      <w:r w:rsidRPr="00B75A22">
        <w:t>ие. Су</w:t>
      </w:r>
      <w:r>
        <w:t>щ</w:t>
      </w:r>
      <w:r w:rsidRPr="00B75A22">
        <w:t>ность политической культуры. Специфика российской политической культуры.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335"/>
    <w:multiLevelType w:val="hybridMultilevel"/>
    <w:tmpl w:val="C0F4D1A0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07"/>
    <w:rsid w:val="003062EE"/>
    <w:rsid w:val="00496707"/>
    <w:rsid w:val="00525A15"/>
    <w:rsid w:val="0096065F"/>
    <w:rsid w:val="00A358F7"/>
    <w:rsid w:val="00AB5F5C"/>
    <w:rsid w:val="00B836C9"/>
    <w:rsid w:val="00DD3470"/>
    <w:rsid w:val="00EA3990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185"/>
  <w15:docId w15:val="{C0C82573-32B7-48F7-89DF-CEE38B0E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62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62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062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62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2E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062E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06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2EE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B314-FAF1-46A7-98F2-58E8330CD28D}"/>
</file>

<file path=customXml/itemProps2.xml><?xml version="1.0" encoding="utf-8"?>
<ds:datastoreItem xmlns:ds="http://schemas.openxmlformats.org/officeDocument/2006/customXml" ds:itemID="{92EA2703-5D77-44EB-B6F6-DA78A0F28FEA}"/>
</file>

<file path=customXml/itemProps3.xml><?xml version="1.0" encoding="utf-8"?>
<ds:datastoreItem xmlns:ds="http://schemas.openxmlformats.org/officeDocument/2006/customXml" ds:itemID="{3EB74377-4719-44A1-80C8-12C151965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12</cp:revision>
  <dcterms:created xsi:type="dcterms:W3CDTF">2018-03-30T13:39:00Z</dcterms:created>
  <dcterms:modified xsi:type="dcterms:W3CDTF">2020-11-17T11:39:00Z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